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emiddeldearcering2-accent3"/>
        <w:tblW w:w="0" w:type="auto"/>
        <w:tblLook w:val="04A0" w:firstRow="1" w:lastRow="0" w:firstColumn="1" w:lastColumn="0" w:noHBand="0" w:noVBand="1"/>
      </w:tblPr>
      <w:tblGrid>
        <w:gridCol w:w="7769"/>
        <w:gridCol w:w="14736"/>
      </w:tblGrid>
      <w:tr w:rsidR="00605133" w:rsidRPr="00883217" w:rsidTr="00AD2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883217" w:rsidRDefault="00C247EE" w:rsidP="00C247EE">
            <w:pPr>
              <w:jc w:val="center"/>
              <w:rPr>
                <w:sz w:val="192"/>
                <w:szCs w:val="192"/>
              </w:rPr>
            </w:pPr>
            <w:r>
              <w:rPr>
                <w:sz w:val="192"/>
                <w:szCs w:val="192"/>
              </w:rPr>
              <w:t>VEGEN</w:t>
            </w:r>
            <w:r w:rsidR="00605133" w:rsidRPr="00883217">
              <w:rPr>
                <w:sz w:val="192"/>
                <w:szCs w:val="192"/>
              </w:rPr>
              <w:t xml:space="preserve"> (</w:t>
            </w:r>
            <w:r>
              <w:rPr>
                <w:sz w:val="192"/>
                <w:szCs w:val="192"/>
              </w:rPr>
              <w:t xml:space="preserve">vóór </w:t>
            </w:r>
            <w:r w:rsidR="00605133" w:rsidRPr="00883217">
              <w:rPr>
                <w:sz w:val="192"/>
                <w:szCs w:val="192"/>
              </w:rPr>
              <w:t>ONTBIJT)</w:t>
            </w:r>
          </w:p>
        </w:tc>
      </w:tr>
      <w:tr w:rsidR="00605133" w:rsidRPr="00605133" w:rsidTr="00AD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725B57" w:rsidP="00C247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26</w:t>
            </w:r>
            <w:r w:rsidR="00605133" w:rsidRPr="00605133">
              <w:rPr>
                <w:sz w:val="144"/>
                <w:szCs w:val="144"/>
              </w:rPr>
              <w:t xml:space="preserve">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C2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AD2F80">
        <w:trPr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725B57" w:rsidP="00C247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27</w:t>
            </w:r>
            <w:r w:rsidR="00605133" w:rsidRPr="00605133">
              <w:rPr>
                <w:sz w:val="144"/>
                <w:szCs w:val="144"/>
              </w:rPr>
              <w:t xml:space="preserve">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C2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AD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725B57" w:rsidP="005A061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28 mei</w:t>
            </w:r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C2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  <w:tr w:rsidR="00605133" w:rsidRPr="00605133" w:rsidTr="00AD2F80">
        <w:trPr>
          <w:trHeight w:hRule="exact"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725B57" w:rsidP="005A061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29 mei</w:t>
            </w:r>
            <w:bookmarkStart w:id="0" w:name="_GoBack"/>
            <w:bookmarkEnd w:id="0"/>
          </w:p>
        </w:tc>
        <w:tc>
          <w:tcPr>
            <w:tcW w:w="1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133" w:rsidRPr="00605133" w:rsidRDefault="00605133" w:rsidP="00C24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4"/>
                <w:szCs w:val="144"/>
              </w:rPr>
            </w:pPr>
          </w:p>
        </w:tc>
      </w:tr>
    </w:tbl>
    <w:p w:rsidR="008E0FF0" w:rsidRPr="00883217" w:rsidRDefault="008E0FF0" w:rsidP="00883217">
      <w:pPr>
        <w:rPr>
          <w:sz w:val="2"/>
          <w:szCs w:val="2"/>
        </w:rPr>
      </w:pPr>
    </w:p>
    <w:sectPr w:rsidR="008E0FF0" w:rsidRPr="00883217" w:rsidSect="0088321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33"/>
    <w:rsid w:val="0004734C"/>
    <w:rsid w:val="002D4D0E"/>
    <w:rsid w:val="005A0618"/>
    <w:rsid w:val="00605133"/>
    <w:rsid w:val="00725B57"/>
    <w:rsid w:val="00883217"/>
    <w:rsid w:val="008E0FF0"/>
    <w:rsid w:val="00AD2F80"/>
    <w:rsid w:val="00C247EE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8172"/>
  <w15:docId w15:val="{D9839169-6EC4-49AC-8294-7DD0F8B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5">
    <w:name w:val="Medium Shading 2 Accent 5"/>
    <w:basedOn w:val="Standaardtabel"/>
    <w:uiPriority w:val="64"/>
    <w:rsid w:val="006051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C247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D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1AA8-7AD2-A74C-BA00-353C958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SNCB-Holding / NMBS-Holding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Styns</dc:creator>
  <cp:lastModifiedBy>Danny Styns</cp:lastModifiedBy>
  <cp:revision>2</cp:revision>
  <cp:lastPrinted>2019-05-22T10:47:00Z</cp:lastPrinted>
  <dcterms:created xsi:type="dcterms:W3CDTF">2022-03-28T07:31:00Z</dcterms:created>
  <dcterms:modified xsi:type="dcterms:W3CDTF">2022-03-28T07:31:00Z</dcterms:modified>
</cp:coreProperties>
</file>